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91BECC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62D93AA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5DEE5A8" w14:textId="3A5190D2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/>
          <w:sz w:val="22"/>
          <w:szCs w:val="22"/>
        </w:rPr>
        <w:t xml:space="preserve">Anexa </w:t>
      </w:r>
      <w:r w:rsidRPr="002F5B6D">
        <w:rPr>
          <w:rFonts w:ascii="Montserrat" w:hAnsi="Montserrat"/>
          <w:sz w:val="22"/>
          <w:szCs w:val="22"/>
          <w:lang w:val="ro-RO"/>
        </w:rPr>
        <w:t>8</w:t>
      </w:r>
      <w:r w:rsidRPr="002F5B6D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Pr="002F5B6D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331D588A" w14:textId="77777777" w:rsidR="00FA1504" w:rsidRPr="002F5B6D" w:rsidRDefault="00FA1504" w:rsidP="00FA1504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40"/>
        <w:gridCol w:w="4111"/>
      </w:tblGrid>
      <w:tr w:rsidR="002F5B6D" w:rsidRPr="002F5B6D" w14:paraId="482B235D" w14:textId="77777777" w:rsidTr="007A1AF9">
        <w:tc>
          <w:tcPr>
            <w:tcW w:w="5240" w:type="dxa"/>
          </w:tcPr>
          <w:p w14:paraId="07DA7F4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111" w:type="dxa"/>
          </w:tcPr>
          <w:p w14:paraId="6452664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4144F05E" w14:textId="77777777" w:rsidTr="007A1AF9">
        <w:tc>
          <w:tcPr>
            <w:tcW w:w="5240" w:type="dxa"/>
          </w:tcPr>
          <w:p w14:paraId="39F871A4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111" w:type="dxa"/>
          </w:tcPr>
          <w:p w14:paraId="0B2C65A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3BC43D8" w14:textId="77777777" w:rsidTr="007A1AF9">
        <w:tc>
          <w:tcPr>
            <w:tcW w:w="5240" w:type="dxa"/>
          </w:tcPr>
          <w:p w14:paraId="0CC6162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 proiectului </w:t>
            </w:r>
          </w:p>
        </w:tc>
        <w:tc>
          <w:tcPr>
            <w:tcW w:w="4111" w:type="dxa"/>
          </w:tcPr>
          <w:p w14:paraId="264D6F8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1EE7217C" w14:textId="77777777" w:rsidTr="007A1AF9">
        <w:tc>
          <w:tcPr>
            <w:tcW w:w="5240" w:type="dxa"/>
          </w:tcPr>
          <w:p w14:paraId="688378F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Solicitant de finanțare </w:t>
            </w:r>
          </w:p>
        </w:tc>
        <w:tc>
          <w:tcPr>
            <w:tcW w:w="4111" w:type="dxa"/>
          </w:tcPr>
          <w:p w14:paraId="16C501E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C0DC305" w14:textId="77777777" w:rsidTr="007A1AF9">
        <w:tc>
          <w:tcPr>
            <w:tcW w:w="5240" w:type="dxa"/>
          </w:tcPr>
          <w:p w14:paraId="23FC63B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111" w:type="dxa"/>
          </w:tcPr>
          <w:p w14:paraId="248A633C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3108ED3A" w14:textId="77777777" w:rsidTr="007A1AF9">
        <w:tc>
          <w:tcPr>
            <w:tcW w:w="5240" w:type="dxa"/>
          </w:tcPr>
          <w:p w14:paraId="66FF88E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Locaţia de implementare a proiectului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(adresa la care se implementeaza proiectul)</w:t>
            </w:r>
          </w:p>
        </w:tc>
        <w:tc>
          <w:tcPr>
            <w:tcW w:w="4111" w:type="dxa"/>
          </w:tcPr>
          <w:p w14:paraId="743504E0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D5CF960" w14:textId="77777777" w:rsidTr="007A1AF9">
        <w:tc>
          <w:tcPr>
            <w:tcW w:w="5240" w:type="dxa"/>
          </w:tcPr>
          <w:p w14:paraId="3E819A9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 legal al solicitantului de finanțare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/persoana împuternicită de către reprezentantul legal</w:t>
            </w: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 prezent/ă la efectuarea vizitei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111" w:type="dxa"/>
          </w:tcPr>
          <w:p w14:paraId="0D15835B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F95674F" w14:textId="77777777" w:rsidTr="007A1AF9">
        <w:tc>
          <w:tcPr>
            <w:tcW w:w="5240" w:type="dxa"/>
          </w:tcPr>
          <w:p w14:paraId="42D79E02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….Fax….. E-mail……</w:t>
            </w:r>
          </w:p>
        </w:tc>
        <w:tc>
          <w:tcPr>
            <w:tcW w:w="4111" w:type="dxa"/>
          </w:tcPr>
          <w:p w14:paraId="64D58D2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F5B6D" w14:paraId="17501463" w14:textId="77777777" w:rsidTr="007A1AF9">
        <w:tc>
          <w:tcPr>
            <w:tcW w:w="5240" w:type="dxa"/>
          </w:tcPr>
          <w:p w14:paraId="51A946D9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Alte persoane participante</w:t>
            </w:r>
          </w:p>
          <w:p w14:paraId="660FC421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111" w:type="dxa"/>
          </w:tcPr>
          <w:p w14:paraId="05E402E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62AE3D7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6673B30D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lang w:val="fr-FR"/>
        </w:rPr>
        <w:t>Aspecte care se verifica</w:t>
      </w:r>
    </w:p>
    <w:p w14:paraId="7FA8F4FA" w14:textId="77777777" w:rsidR="00FA1504" w:rsidRPr="002F5B6D" w:rsidRDefault="00FA1504" w:rsidP="00FA1504">
      <w:pPr>
        <w:numPr>
          <w:ilvl w:val="0"/>
          <w:numId w:val="2"/>
        </w:numPr>
        <w:spacing w:line="240" w:lineRule="auto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r w:rsidRPr="002F5B6D">
        <w:rPr>
          <w:rFonts w:ascii="Montserrat" w:hAnsi="Montserrat"/>
          <w:bCs/>
          <w:iCs/>
          <w:sz w:val="22"/>
          <w:szCs w:val="22"/>
          <w:lang w:val="fr-FR"/>
        </w:rPr>
        <w:t>Dacă locaţia de implementare a proiectului corespunde cu cea din cererea de finanţare și, după caz, documentația tehnico-economică faza SF/DALI/PT/Studiu de oportunitate/Plan de afaceri, după caz (va fi comparată existenţa şi/sau calitatea principalelor elemente din SF/DALI/PT/Studiu de oportunitate/Plan de afaceri cu realitatea fizică din teren).</w:t>
      </w:r>
    </w:p>
    <w:p w14:paraId="0FCB134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7CB0742B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Elemente verificate</w:t>
      </w:r>
    </w:p>
    <w:p w14:paraId="186597D9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>Se va verifica corespondența dintre cele menționate în cererea de finanțare cu privire la localizarea proiectului și situația pe teren.</w:t>
      </w:r>
    </w:p>
    <w:p w14:paraId="0C7F2DFC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>Se vor identifica eventualele riscuri legate de implementarea proiectului, raportat la cele regăsite la fața locului, etc</w:t>
      </w:r>
    </w:p>
    <w:p w14:paraId="0613E156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Se va realiza confruntarea elementelor menționate în cadrul </w:t>
      </w:r>
      <w:r w:rsidRPr="002F5B6D">
        <w:rPr>
          <w:rFonts w:ascii="Montserrat" w:hAnsi="Montserrat"/>
          <w:bCs/>
          <w:iCs/>
          <w:sz w:val="22"/>
          <w:szCs w:val="22"/>
          <w:lang w:val="fr-FR"/>
        </w:rPr>
        <w:t>documentației tehnico-economice faza SF/DALI/PT/Studiu de oportunitate/Plan de afaceri, după caz,</w:t>
      </w: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cu realitatea din teren.</w:t>
      </w:r>
    </w:p>
    <w:p w14:paraId="43B849FA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</w:rPr>
      </w:pPr>
      <w:r w:rsidRPr="002F5B6D">
        <w:rPr>
          <w:rFonts w:ascii="Montserrat" w:hAnsi="Montserrat"/>
          <w:iCs/>
          <w:sz w:val="22"/>
          <w:szCs w:val="22"/>
        </w:rPr>
        <w:t xml:space="preserve">Nu se va prelua niciun document la etapa de vizită la fața locului, iar cererea de finanțare nu va putea fi completată/modificată. </w:t>
      </w:r>
    </w:p>
    <w:p w14:paraId="0FFADC55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5E35A8F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1E15E3D6" w14:textId="77777777" w:rsidR="00FA1504" w:rsidRPr="002F5B6D" w:rsidRDefault="00FA1504" w:rsidP="00FA1504">
      <w:pPr>
        <w:spacing w:line="23" w:lineRule="atLeast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2F5B6D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 w:rsidRPr="002F5B6D">
        <w:rPr>
          <w:rFonts w:ascii="Montserrat" w:hAnsi="Montserrat" w:cs="Arial"/>
          <w:sz w:val="22"/>
          <w:szCs w:val="22"/>
        </w:rPr>
      </w:r>
      <w:r w:rsidR="00000000" w:rsidRPr="002F5B6D">
        <w:rPr>
          <w:rFonts w:ascii="Montserrat" w:hAnsi="Montserrat" w:cs="Arial"/>
          <w:sz w:val="22"/>
          <w:szCs w:val="22"/>
        </w:rPr>
        <w:fldChar w:fldCharType="separate"/>
      </w:r>
      <w:r w:rsidRPr="002F5B6D">
        <w:rPr>
          <w:rFonts w:ascii="Montserrat" w:hAnsi="Montserrat" w:cs="Arial"/>
          <w:sz w:val="22"/>
          <w:szCs w:val="22"/>
        </w:rPr>
        <w:fldChar w:fldCharType="end"/>
      </w:r>
      <w:r w:rsidRPr="002F5B6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F5B6D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2F5B6D">
        <w:rPr>
          <w:rFonts w:ascii="Montserrat" w:hAnsi="Montserrat"/>
          <w:sz w:val="22"/>
          <w:szCs w:val="22"/>
        </w:rPr>
        <w:t>niciun document la etapa de vizită la fața locului.</w:t>
      </w:r>
    </w:p>
    <w:p w14:paraId="48D251F2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2AE72123" w14:textId="77777777" w:rsidTr="007A1AF9">
        <w:trPr>
          <w:trHeight w:val="2826"/>
        </w:trPr>
        <w:tc>
          <w:tcPr>
            <w:tcW w:w="9287" w:type="dxa"/>
          </w:tcPr>
          <w:p w14:paraId="479E9C83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FEF037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F65F96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61E9FC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Probleme identificate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1DEE58FC" w14:textId="77777777" w:rsidTr="00FA1504">
        <w:trPr>
          <w:trHeight w:val="2885"/>
        </w:trPr>
        <w:tc>
          <w:tcPr>
            <w:tcW w:w="9287" w:type="dxa"/>
          </w:tcPr>
          <w:p w14:paraId="6FE4F66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DCCB397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7112854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6E90552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21EA68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5CE79DA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C96E46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03C4549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5BD8887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1CF95EE2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 și recomandări</w:t>
      </w:r>
    </w:p>
    <w:p w14:paraId="25B9C96A" w14:textId="77777777" w:rsidR="00FA1504" w:rsidRPr="002F5B6D" w:rsidRDefault="00FA1504" w:rsidP="00FA1504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3E622538" w14:textId="77777777" w:rsidTr="00FA1504">
        <w:trPr>
          <w:trHeight w:val="3027"/>
        </w:trPr>
        <w:tc>
          <w:tcPr>
            <w:tcW w:w="9287" w:type="dxa"/>
          </w:tcPr>
          <w:p w14:paraId="63709BA8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210660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A2801B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6BD7F47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6CB8C9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9DC8E2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D47966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</w:tc>
      </w:tr>
    </w:tbl>
    <w:p w14:paraId="563A9E8C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1E14C75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B3EF80C" w14:textId="7D86D69E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38E460E3" w14:textId="2C65B71D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52E946C" w14:textId="7700D89C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7682CFA8" w14:textId="13654AF5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2FF95446" w14:textId="0B22CEE9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1686D14" w14:textId="2E2D671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D8BA7E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9BED282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489E7927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029AA24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0150B18D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0FB81857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r w:rsidRPr="002F5B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2"/>
      </w: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248A68DD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6CE5B3E4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3331A6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A89B751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304A7199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32F4C5E3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73585DF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201AD2E2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018FA73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94CD92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3433A3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3C0239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3C52BA8D" w14:textId="77777777" w:rsidR="00FA1504" w:rsidRPr="002F5B6D" w:rsidRDefault="00FA1504" w:rsidP="00FA1504">
      <w:pPr>
        <w:rPr>
          <w:rFonts w:ascii="Montserrat" w:hAnsi="Montserrat"/>
          <w:sz w:val="22"/>
          <w:szCs w:val="22"/>
        </w:rPr>
      </w:pPr>
    </w:p>
    <w:p w14:paraId="3F526AAB" w14:textId="7F01ABD6" w:rsidR="004240C5" w:rsidRPr="002F5B6D" w:rsidRDefault="004240C5" w:rsidP="00123AC6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4240C5" w:rsidRPr="002F5B6D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E248EF" w14:textId="77777777" w:rsidR="009108DD" w:rsidRDefault="009108DD" w:rsidP="00ED68A0">
      <w:pPr>
        <w:spacing w:line="240" w:lineRule="auto"/>
      </w:pPr>
      <w:r>
        <w:separator/>
      </w:r>
    </w:p>
  </w:endnote>
  <w:endnote w:type="continuationSeparator" w:id="0">
    <w:p w14:paraId="7EDF8A0C" w14:textId="77777777" w:rsidR="009108DD" w:rsidRDefault="009108DD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1722F5" w14:textId="77777777" w:rsidR="009108DD" w:rsidRDefault="009108DD" w:rsidP="00ED68A0">
      <w:pPr>
        <w:spacing w:line="240" w:lineRule="auto"/>
      </w:pPr>
      <w:r>
        <w:separator/>
      </w:r>
    </w:p>
  </w:footnote>
  <w:footnote w:type="continuationSeparator" w:id="0">
    <w:p w14:paraId="0B19E367" w14:textId="77777777" w:rsidR="009108DD" w:rsidRDefault="009108DD" w:rsidP="00ED68A0">
      <w:pPr>
        <w:spacing w:line="240" w:lineRule="auto"/>
      </w:pPr>
      <w:r>
        <w:continuationSeparator/>
      </w:r>
    </w:p>
  </w:footnote>
  <w:footnote w:id="1">
    <w:p w14:paraId="4CCB9A79" w14:textId="77777777" w:rsidR="00FA1504" w:rsidRPr="002B5C70" w:rsidRDefault="00FA1504" w:rsidP="00FA1504">
      <w:pPr>
        <w:spacing w:line="23" w:lineRule="atLeast"/>
        <w:jc w:val="both"/>
        <w:rPr>
          <w:rFonts w:ascii="Montserrat" w:hAnsi="Montserrat" w:cs="Arial"/>
          <w:bCs/>
          <w:sz w:val="16"/>
          <w:szCs w:val="16"/>
          <w:lang w:val="fr-FR"/>
        </w:rPr>
      </w:pPr>
      <w:r w:rsidRPr="002B5C70">
        <w:rPr>
          <w:rStyle w:val="FootnoteReference"/>
          <w:rFonts w:ascii="Montserrat" w:hAnsi="Montserrat" w:cs="Arial"/>
          <w:sz w:val="16"/>
          <w:szCs w:val="16"/>
        </w:rPr>
        <w:footnoteRef/>
      </w:r>
      <w:r w:rsidRPr="002B5C70">
        <w:rPr>
          <w:rFonts w:ascii="Montserrat" w:hAnsi="Montserrat" w:cs="Arial"/>
          <w:sz w:val="16"/>
          <w:szCs w:val="16"/>
        </w:rPr>
        <w:t xml:space="preserve"> </w:t>
      </w:r>
      <w:r w:rsidRPr="002B5C70">
        <w:rPr>
          <w:rFonts w:ascii="Montserrat" w:hAnsi="Montserrat" w:cs="Arial"/>
          <w:bCs/>
          <w:sz w:val="16"/>
          <w:szCs w:val="16"/>
          <w:lang w:val="fr-FR"/>
        </w:rPr>
        <w:t>Documentul se va semna pe fiecare pagina de catre toti participantii la vizita la fata locului.</w:t>
      </w:r>
    </w:p>
    <w:p w14:paraId="39F1F956" w14:textId="77777777" w:rsidR="00FA1504" w:rsidRPr="00C942EA" w:rsidRDefault="00FA1504" w:rsidP="00FA1504">
      <w:pPr>
        <w:pStyle w:val="FootnoteText"/>
        <w:rPr>
          <w:rFonts w:ascii="Arial" w:hAnsi="Arial" w:cs="Arial"/>
        </w:rPr>
      </w:pPr>
    </w:p>
  </w:footnote>
  <w:footnote w:id="2">
    <w:p w14:paraId="12F728DE" w14:textId="77777777" w:rsidR="00FA1504" w:rsidRPr="002E45B7" w:rsidRDefault="00FA1504" w:rsidP="00FA1504">
      <w:pPr>
        <w:pStyle w:val="FootnoteText"/>
        <w:rPr>
          <w:rFonts w:ascii="Montserrat" w:hAnsi="Montserrat"/>
        </w:rPr>
      </w:pPr>
      <w:r w:rsidRPr="002E45B7">
        <w:rPr>
          <w:rStyle w:val="FootnoteReference"/>
          <w:rFonts w:ascii="Montserrat" w:hAnsi="Montserrat"/>
        </w:rPr>
        <w:footnoteRef/>
      </w:r>
      <w:r w:rsidRPr="002E45B7">
        <w:rPr>
          <w:rFonts w:ascii="Montserrat" w:hAnsi="Montserrat"/>
        </w:rPr>
        <w:t xml:space="preserve"> </w:t>
      </w:r>
      <w:r w:rsidRPr="002E45B7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6891962">
    <w:abstractNumId w:val="0"/>
  </w:num>
  <w:num w:numId="2" w16cid:durableId="297633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F5B6D"/>
    <w:rsid w:val="00344045"/>
    <w:rsid w:val="00360AAE"/>
    <w:rsid w:val="00363AD9"/>
    <w:rsid w:val="003C08FD"/>
    <w:rsid w:val="004240C5"/>
    <w:rsid w:val="00470848"/>
    <w:rsid w:val="004855F3"/>
    <w:rsid w:val="004A2848"/>
    <w:rsid w:val="00502372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08DD"/>
    <w:rsid w:val="00916751"/>
    <w:rsid w:val="00931F28"/>
    <w:rsid w:val="0094089A"/>
    <w:rsid w:val="00944876"/>
    <w:rsid w:val="00945A1B"/>
    <w:rsid w:val="0095176D"/>
    <w:rsid w:val="0096021B"/>
    <w:rsid w:val="009D4510"/>
    <w:rsid w:val="00A8222F"/>
    <w:rsid w:val="00AE6EA7"/>
    <w:rsid w:val="00B06C73"/>
    <w:rsid w:val="00B52B10"/>
    <w:rsid w:val="00B55AE4"/>
    <w:rsid w:val="00B948B7"/>
    <w:rsid w:val="00C22F1C"/>
    <w:rsid w:val="00C264E8"/>
    <w:rsid w:val="00C5702B"/>
    <w:rsid w:val="00CF760B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1504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FA1504"/>
    <w:pPr>
      <w:spacing w:after="80"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FA150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FA1504"/>
    <w:rPr>
      <w:vertAlign w:val="superscript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FA150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FA150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FA1504"/>
    <w:pPr>
      <w:spacing w:after="80" w:line="240" w:lineRule="auto"/>
      <w:ind w:left="720"/>
      <w:contextualSpacing/>
    </w:pPr>
  </w:style>
  <w:style w:type="table" w:styleId="TableGrid">
    <w:name w:val="Table Grid"/>
    <w:basedOn w:val="TableNormal"/>
    <w:uiPriority w:val="39"/>
    <w:rsid w:val="00FA15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A1504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262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</cp:lastModifiedBy>
  <cp:revision>3</cp:revision>
  <cp:lastPrinted>2022-06-30T06:47:00Z</cp:lastPrinted>
  <dcterms:created xsi:type="dcterms:W3CDTF">2023-05-08T11:38:00Z</dcterms:created>
  <dcterms:modified xsi:type="dcterms:W3CDTF">2023-07-05T08:06:00Z</dcterms:modified>
</cp:coreProperties>
</file>